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886A" w14:textId="6375BBF8" w:rsidR="00777609" w:rsidRPr="00777609" w:rsidRDefault="00777609" w:rsidP="00777609">
      <w:pPr>
        <w:rPr>
          <w:rFonts w:cstheme="minorHAnsi"/>
          <w:b/>
          <w:bCs/>
        </w:rPr>
      </w:pPr>
      <w:proofErr w:type="spellStart"/>
      <w:r w:rsidRPr="00777609">
        <w:rPr>
          <w:rFonts w:cstheme="minorHAnsi"/>
          <w:b/>
          <w:bCs/>
        </w:rPr>
        <w:t>Spoofing</w:t>
      </w:r>
      <w:proofErr w:type="spellEnd"/>
      <w:r w:rsidRPr="00777609">
        <w:rPr>
          <w:rFonts w:cstheme="minorHAnsi"/>
          <w:b/>
          <w:bCs/>
        </w:rPr>
        <w:t xml:space="preserve"> czyli podszywanie się pod inny numer telefonu. Jak się bronić?</w:t>
      </w:r>
    </w:p>
    <w:p w14:paraId="654B3249" w14:textId="77777777" w:rsidR="00777609" w:rsidRDefault="00777609" w:rsidP="00777609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Oszustwo, które polega na podszywaniu się pod czyjś numer telefonu to tzw. </w:t>
      </w:r>
      <w:proofErr w:type="spellStart"/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>spoofing</w:t>
      </w:r>
      <w:proofErr w:type="spellEnd"/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(z ang. </w:t>
      </w:r>
      <w:proofErr w:type="spellStart"/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>spoof</w:t>
      </w:r>
      <w:proofErr w:type="spellEnd"/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– naciąganie). W przypadku tego rodzaju przestępstwa poszkodowanymi są zarówno osoby, które odbierają takie połączenie, jak i osoby, których wizerunek jest wykorzystywany. Oszuści, wykorzystując technologię i różne narzędzia internetowe, są w stanie podszyć się pod każdy numer.</w:t>
      </w:r>
    </w:p>
    <w:p w14:paraId="3B4696A1" w14:textId="7BEB5629" w:rsidR="00777609" w:rsidRPr="00777609" w:rsidRDefault="001917B1" w:rsidP="00777609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06A1F327" wp14:editId="44915E4F">
            <wp:extent cx="2401200" cy="2401200"/>
            <wp:effectExtent l="0" t="0" r="0" b="0"/>
            <wp:docPr id="171223066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1429" w14:textId="77777777" w:rsidR="001917B1" w:rsidRDefault="001917B1" w:rsidP="00777609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76C0D59" w14:textId="7748C654" w:rsidR="00E81BEB" w:rsidRPr="00777609" w:rsidRDefault="00777609" w:rsidP="00777609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Przestępcy aby zdobyć nasze zaufanie lub wydobyć od nas osobiste informacje, mogą zadzwonić jako przedstawiciele banku lub innej instytucji publicznej (np. policji czy ZUS-u), ale także mogą podawać się za osoby, które bardzo dobrze znamy. Przykładowo, dzwoniący może udawać członka naszej rodziny, a na telefonie wyświetli się numer wnuczka lub innej osoby. Niestety, kiedy widzimy znajomy i zapisany numer, nasza czujność zostaje uśpiona, a presja czasu i towarzyszące nam emocje mogą wpłynąć na nasze działania.</w:t>
      </w:r>
    </w:p>
    <w:p w14:paraId="5E39DF92" w14:textId="6A48C331" w:rsidR="00E81BEB" w:rsidRPr="00777609" w:rsidRDefault="00777609" w:rsidP="001917B1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>Najpopularniejsze sposoby oszustw telefonicznych to:</w:t>
      </w:r>
    </w:p>
    <w:p w14:paraId="634D733D" w14:textId="5A3D1144" w:rsidR="00777609" w:rsidRPr="00777609" w:rsidRDefault="00777609" w:rsidP="001917B1">
      <w:pPr>
        <w:pStyle w:val="Akapitzlist"/>
        <w:numPr>
          <w:ilvl w:val="0"/>
          <w:numId w:val="12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metoda na wnuczka (np. wypadek, pilna potrzeba przes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ania got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wki);</w:t>
      </w:r>
    </w:p>
    <w:p w14:paraId="2D4ADA48" w14:textId="7D95547E" w:rsidR="00777609" w:rsidRPr="00777609" w:rsidRDefault="00777609" w:rsidP="00777609">
      <w:pPr>
        <w:pStyle w:val="Akapitzlist"/>
        <w:numPr>
          <w:ilvl w:val="0"/>
          <w:numId w:val="12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metoda na policjanta, lekarza (np. wypadek z udzia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em kogo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 bliskiego);</w:t>
      </w:r>
    </w:p>
    <w:p w14:paraId="2BA4BDF2" w14:textId="33569D43" w:rsidR="00777609" w:rsidRPr="00777609" w:rsidRDefault="00777609" w:rsidP="00777609">
      <w:pPr>
        <w:pStyle w:val="Akapitzlist"/>
        <w:numPr>
          <w:ilvl w:val="0"/>
          <w:numId w:val="12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metoda na przedstawiciela banku i pomoc techniczn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 (np. podejrzana aktywno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 na naszym koncie bankowym, zablokowanie zgromadzonych 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rodk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w);</w:t>
      </w:r>
    </w:p>
    <w:p w14:paraId="6A17B2D2" w14:textId="6B9DB2D8" w:rsidR="00777609" w:rsidRPr="00777609" w:rsidRDefault="00777609" w:rsidP="00777609">
      <w:pPr>
        <w:pStyle w:val="Akapitzlist"/>
        <w:numPr>
          <w:ilvl w:val="0"/>
          <w:numId w:val="12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metoda na pracownika ZUS lub innej instytucji (np. problemy z wyp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aceniem emerytury).</w:t>
      </w:r>
    </w:p>
    <w:p w14:paraId="2A340E30" w14:textId="77777777" w:rsidR="00777609" w:rsidRPr="00777609" w:rsidRDefault="00777609" w:rsidP="001917B1">
      <w:pPr>
        <w:spacing w:before="100" w:beforeAutospacing="1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>Co powinno wzbudzić naszą czujność?</w:t>
      </w:r>
    </w:p>
    <w:p w14:paraId="2A11107F" w14:textId="1D7842DD" w:rsidR="00777609" w:rsidRPr="00777609" w:rsidRDefault="00777609" w:rsidP="00E81BEB">
      <w:pPr>
        <w:pStyle w:val="Akapitzlist"/>
        <w:numPr>
          <w:ilvl w:val="0"/>
          <w:numId w:val="13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t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on rozm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wcy wywo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uj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cy silne emocje, ponaglanie i gro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enie powa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nymi konsekwencjami np. je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li nie przeka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e Pan/Pani pieni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dzy, b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d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 problemy prawne;</w:t>
      </w:r>
    </w:p>
    <w:p w14:paraId="6BB28F6E" w14:textId="0078F9F5" w:rsidR="00777609" w:rsidRPr="00777609" w:rsidRDefault="00777609" w:rsidP="00777609">
      <w:pPr>
        <w:pStyle w:val="Akapitzlist"/>
        <w:numPr>
          <w:ilvl w:val="0"/>
          <w:numId w:val="13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presja czasu i konieczno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 podj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cia natychmiastowych dzia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a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;</w:t>
      </w:r>
    </w:p>
    <w:p w14:paraId="3C35711D" w14:textId="4706EA36" w:rsidR="00777609" w:rsidRPr="00777609" w:rsidRDefault="00777609" w:rsidP="00777609">
      <w:pPr>
        <w:pStyle w:val="Akapitzlist"/>
        <w:numPr>
          <w:ilvl w:val="0"/>
          <w:numId w:val="13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wszelkiego rodzaju informacje o potrzebie wp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acenia pieni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dzy (np. na op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acenie leczenia poszkodowanego w wypadku cz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onka rodziny);</w:t>
      </w:r>
    </w:p>
    <w:p w14:paraId="69412CA4" w14:textId="0292E279" w:rsidR="00777609" w:rsidRPr="00777609" w:rsidRDefault="00777609" w:rsidP="00777609">
      <w:pPr>
        <w:pStyle w:val="Akapitzlist"/>
        <w:numPr>
          <w:ilvl w:val="0"/>
          <w:numId w:val="13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nak</w:t>
      </w:r>
      <w:r w:rsidRPr="00777609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t>anianie do podania danych osobowych lub prywatnych informacji.</w:t>
      </w:r>
      <w:r w:rsidRPr="00777609">
        <w:rPr>
          <w:rFonts w:eastAsia="Times New Roman" w:cstheme="minorHAnsi"/>
          <w:kern w:val="0"/>
          <w:lang w:eastAsia="pl-PL"/>
          <w14:ligatures w14:val="none"/>
        </w:rPr>
        <w:br/>
        <w:t> </w:t>
      </w:r>
    </w:p>
    <w:p w14:paraId="045A77E2" w14:textId="77777777" w:rsidR="00777609" w:rsidRPr="00777609" w:rsidRDefault="00777609" w:rsidP="00E81BEB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b/>
          <w:bCs/>
          <w:kern w:val="0"/>
          <w:lang w:eastAsia="pl-PL"/>
          <w14:ligatures w14:val="none"/>
        </w:rPr>
        <w:t>Jak się chronić przed oszustwami telefonicznymi?</w:t>
      </w:r>
    </w:p>
    <w:p w14:paraId="1DB5C696" w14:textId="66EC9F7D" w:rsidR="00777609" w:rsidRPr="001917B1" w:rsidRDefault="00777609" w:rsidP="00E81BEB">
      <w:pPr>
        <w:pStyle w:val="Akapitzlist"/>
        <w:numPr>
          <w:ilvl w:val="0"/>
          <w:numId w:val="14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Nie podejmuj 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adnych dzia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a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pod wp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ywem presji i nacisk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 rozm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wcy.</w:t>
      </w:r>
    </w:p>
    <w:p w14:paraId="619025C8" w14:textId="16D6E6E8" w:rsidR="00777609" w:rsidRPr="001917B1" w:rsidRDefault="00777609" w:rsidP="001917B1">
      <w:pPr>
        <w:pStyle w:val="Akapitzlist"/>
        <w:numPr>
          <w:ilvl w:val="0"/>
          <w:numId w:val="14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>Roz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cz si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i sprawd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rozm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wc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w; zadzwo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do instytucji, od kt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rej rzekomo otrzyma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a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(-</w:t>
      </w:r>
      <w:proofErr w:type="spellStart"/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e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proofErr w:type="spellEnd"/>
      <w:r w:rsidRPr="001917B1">
        <w:rPr>
          <w:rFonts w:eastAsia="Times New Roman" w:cstheme="minorHAnsi"/>
          <w:kern w:val="0"/>
          <w:lang w:eastAsia="pl-PL"/>
          <w14:ligatures w14:val="none"/>
        </w:rPr>
        <w:t>) po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czenie lub wiadomo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. Udaj si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do plac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wki i sprawd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, czy rzeczywi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cie pr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bowali si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z Tob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lastRenderedPageBreak/>
        <w:t>skontaktowa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. W przypadku telefonu od osoby bliskiej, wybierz jej numer na klawiaturze i zweryfikuj przedstawion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sytuacj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20659D2" w14:textId="45486D1D" w:rsidR="00777609" w:rsidRPr="001917B1" w:rsidRDefault="00777609" w:rsidP="001917B1">
      <w:pPr>
        <w:pStyle w:val="Akapitzlist"/>
        <w:numPr>
          <w:ilvl w:val="0"/>
          <w:numId w:val="14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>Skontaktuj si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z kim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zaufanym, np. rodzin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, przyjaci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mi i powiedz o niepokoj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cym telefonie.</w:t>
      </w:r>
    </w:p>
    <w:p w14:paraId="78B0CA44" w14:textId="2C5CB33C" w:rsidR="00777609" w:rsidRPr="001917B1" w:rsidRDefault="00777609" w:rsidP="001917B1">
      <w:pPr>
        <w:pStyle w:val="Akapitzlist"/>
        <w:numPr>
          <w:ilvl w:val="0"/>
          <w:numId w:val="14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>Zwracaj uwag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na wszelkie nie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cis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ci w komunikatach lub pytania, kt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re wydaj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si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podejrzane, b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dy j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zykowe, nietypowe pro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by, nerwow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atmosfer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314C9202" w14:textId="7DF172CB" w:rsidR="00777609" w:rsidRPr="001917B1" w:rsidRDefault="00777609" w:rsidP="001917B1">
      <w:pPr>
        <w:pStyle w:val="Akapitzlist"/>
        <w:numPr>
          <w:ilvl w:val="0"/>
          <w:numId w:val="14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>Nigdy nie podawaj nikomu wra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liwych danych (np. daty urodzenia, numeru PESEL), hase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logowania i innych kod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 autoryzacyjnych.</w:t>
      </w:r>
    </w:p>
    <w:p w14:paraId="618A2194" w14:textId="1E4D94C0" w:rsidR="00777609" w:rsidRPr="001917B1" w:rsidRDefault="00777609" w:rsidP="001917B1">
      <w:pPr>
        <w:pStyle w:val="Akapitzlist"/>
        <w:numPr>
          <w:ilvl w:val="0"/>
          <w:numId w:val="14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>Nie pobieraj ani nie instaluj aplikacji lub oprogramowania za czyj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ąś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namow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, mo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e to umo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liwi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 xml:space="preserve"> rozm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wcy zdalny dost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p do Twojego urz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dzenia;</w:t>
      </w:r>
    </w:p>
    <w:p w14:paraId="5B5C0196" w14:textId="5C9950EE" w:rsidR="00777609" w:rsidRPr="00E81BEB" w:rsidRDefault="00777609" w:rsidP="00777609">
      <w:pPr>
        <w:pStyle w:val="Akapitzlist"/>
        <w:numPr>
          <w:ilvl w:val="0"/>
          <w:numId w:val="14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917B1">
        <w:rPr>
          <w:rFonts w:eastAsia="Times New Roman" w:cstheme="minorHAnsi"/>
          <w:kern w:val="0"/>
          <w:lang w:eastAsia="pl-PL"/>
          <w14:ligatures w14:val="none"/>
        </w:rPr>
        <w:t>Nie wyp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acaj pieni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dzy ani nie zlecaj przelew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w pod wp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ywem namowy dzwoni</w:t>
      </w:r>
      <w:r w:rsidRPr="001917B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917B1">
        <w:rPr>
          <w:rFonts w:eastAsia="Times New Roman" w:cstheme="minorHAnsi"/>
          <w:kern w:val="0"/>
          <w:lang w:eastAsia="pl-PL"/>
          <w14:ligatures w14:val="none"/>
        </w:rPr>
        <w:t>cego.</w:t>
      </w:r>
    </w:p>
    <w:p w14:paraId="73B5CDE0" w14:textId="46A89E26" w:rsidR="00777609" w:rsidRPr="00777609" w:rsidRDefault="00777609" w:rsidP="00777609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>Jeśli otrzymasz podejrzaną wiadomość, zgłoś ją do zespołu CERT Polska. Poproś zaufaną osobę, aby pomogła Ci wypełnić formularz i przesłać zgłoszenie. Podejrzane wiadomości SMS możesz przekazać na numer bezpłatny numer 8080</w:t>
      </w:r>
    </w:p>
    <w:p w14:paraId="5415A904" w14:textId="4DC7F803" w:rsidR="009A5607" w:rsidRPr="009A5607" w:rsidRDefault="00777609" w:rsidP="009A5607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CERT Polska – zespół ekspertów powołany do reagowania na zdarzenia i incydenty naruszające bezpieczeństwo w </w:t>
      </w:r>
      <w:proofErr w:type="spellStart"/>
      <w:r w:rsidRPr="00777609">
        <w:rPr>
          <w:rFonts w:eastAsia="Times New Roman" w:cstheme="minorHAnsi"/>
          <w:kern w:val="0"/>
          <w:lang w:eastAsia="pl-PL"/>
          <w14:ligatures w14:val="none"/>
        </w:rPr>
        <w:t>internecie</w:t>
      </w:r>
      <w:proofErr w:type="spellEnd"/>
      <w:r w:rsidRPr="00777609">
        <w:rPr>
          <w:rFonts w:eastAsia="Times New Roman" w:cstheme="minorHAnsi"/>
          <w:kern w:val="0"/>
          <w:lang w:eastAsia="pl-PL"/>
          <w14:ligatures w14:val="none"/>
        </w:rPr>
        <w:t xml:space="preserve"> oraz oszustwa komputerowe.</w:t>
      </w:r>
    </w:p>
    <w:p w14:paraId="68974DAF" w14:textId="77777777" w:rsidR="00F46218" w:rsidRPr="00E62A4A" w:rsidRDefault="00F46218" w:rsidP="00E62A4A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24740927" w14:textId="33A91BCA" w:rsidR="00D52A2E" w:rsidRPr="009A5607" w:rsidRDefault="00D52A2E" w:rsidP="00E62A4A">
      <w:pPr>
        <w:rPr>
          <w:sz w:val="16"/>
          <w:szCs w:val="16"/>
          <w14:ligatures w14:val="none"/>
        </w:rPr>
      </w:pPr>
      <w:r w:rsidRPr="009A5607">
        <w:rPr>
          <w:sz w:val="16"/>
          <w:szCs w:val="16"/>
        </w:rPr>
        <w:t xml:space="preserve">Materiał przygotowany w ramach kampanii pt. </w:t>
      </w:r>
      <w:r w:rsidRPr="009A5607">
        <w:rPr>
          <w:i/>
          <w:iCs/>
          <w:sz w:val="16"/>
          <w:szCs w:val="16"/>
        </w:rPr>
        <w:t xml:space="preserve">#Halo! Tu </w:t>
      </w:r>
      <w:proofErr w:type="spellStart"/>
      <w:r w:rsidRPr="009A5607">
        <w:rPr>
          <w:i/>
          <w:iCs/>
          <w:sz w:val="16"/>
          <w:szCs w:val="16"/>
        </w:rPr>
        <w:t>cyberbezpieczny</w:t>
      </w:r>
      <w:proofErr w:type="spellEnd"/>
      <w:r w:rsidRPr="009A5607">
        <w:rPr>
          <w:i/>
          <w:iCs/>
          <w:sz w:val="16"/>
          <w:szCs w:val="16"/>
        </w:rPr>
        <w:t xml:space="preserve"> Senior</w:t>
      </w:r>
      <w:r w:rsidRPr="009A5607">
        <w:rPr>
          <w:sz w:val="16"/>
          <w:szCs w:val="16"/>
        </w:rPr>
        <w:t>! przygotowanej przez NASK, Centralne Biuro Zwalczania Cyberprzestępczości w Policji oraz Warszawski Instytut Bankowości.</w:t>
      </w:r>
    </w:p>
    <w:p w14:paraId="6D160ABC" w14:textId="0288B546" w:rsidR="00D52A2E" w:rsidRPr="009A5607" w:rsidRDefault="00C704EE" w:rsidP="00E62A4A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71F8D0AA" w14:textId="77777777" w:rsidR="00C704EE" w:rsidRPr="009A5607" w:rsidRDefault="00C704EE" w:rsidP="00E62A4A">
      <w:pPr>
        <w:pStyle w:val="NormalnyWeb"/>
        <w:spacing w:before="0" w:beforeAutospacing="0" w:after="0" w:afterAutospacing="0" w:line="276" w:lineRule="auto"/>
        <w:rPr>
          <w:rFonts w:ascii="Calibri" w:hAnsi="Calibri" w:cstheme="minorHAns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5607">
        <w:rPr>
          <w:rFonts w:ascii="Calibri" w:hAnsi="Calibri" w:cstheme="minorHAnsi"/>
          <w:sz w:val="16"/>
          <w:szCs w:val="16"/>
        </w:rPr>
        <w:t>cyberbezpieczeństwa</w:t>
      </w:r>
      <w:proofErr w:type="spellEnd"/>
      <w:r w:rsidRPr="009A5607">
        <w:rPr>
          <w:rFonts w:ascii="Calibri" w:hAnsi="Calibri" w:cstheme="minorHAnsi"/>
          <w:sz w:val="16"/>
          <w:szCs w:val="16"/>
        </w:rPr>
        <w:t xml:space="preserve"> i obrotu bezgotówkowego.</w:t>
      </w:r>
    </w:p>
    <w:p w14:paraId="5F4F9744" w14:textId="53AE2FCA" w:rsidR="006C5966" w:rsidRPr="009A5607" w:rsidRDefault="00C704EE" w:rsidP="00E62A4A">
      <w:pPr>
        <w:pStyle w:val="NormalnyWeb"/>
        <w:spacing w:before="0" w:beforeAutospacing="0" w:after="200" w:afterAutospacing="0" w:line="276" w:lineRule="auto"/>
        <w:rPr>
          <w:rFonts w:ascii="Segoe UI" w:hAnsi="Segoe UI" w:cs="Segoe U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>Zapraszamy na stronę www.bde.wib.org.pl</w:t>
      </w:r>
    </w:p>
    <w:sectPr w:rsidR="006C5966" w:rsidRPr="009A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104"/>
    <w:multiLevelType w:val="hybridMultilevel"/>
    <w:tmpl w:val="EE1682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C3EAE"/>
    <w:multiLevelType w:val="multilevel"/>
    <w:tmpl w:val="AC8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605D4"/>
    <w:multiLevelType w:val="multilevel"/>
    <w:tmpl w:val="8AF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45818"/>
    <w:multiLevelType w:val="hybridMultilevel"/>
    <w:tmpl w:val="9D88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A5CA9"/>
    <w:multiLevelType w:val="hybridMultilevel"/>
    <w:tmpl w:val="13E0E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0307B"/>
    <w:multiLevelType w:val="hybridMultilevel"/>
    <w:tmpl w:val="3AA65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B46EA"/>
    <w:multiLevelType w:val="hybridMultilevel"/>
    <w:tmpl w:val="79BA3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B04DC"/>
    <w:multiLevelType w:val="hybridMultilevel"/>
    <w:tmpl w:val="2ACE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02546"/>
    <w:multiLevelType w:val="hybridMultilevel"/>
    <w:tmpl w:val="3D682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552B3"/>
    <w:multiLevelType w:val="hybridMultilevel"/>
    <w:tmpl w:val="BD725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14520"/>
    <w:multiLevelType w:val="hybridMultilevel"/>
    <w:tmpl w:val="4B1A7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E6438"/>
    <w:multiLevelType w:val="hybridMultilevel"/>
    <w:tmpl w:val="10F0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A2106"/>
    <w:multiLevelType w:val="hybridMultilevel"/>
    <w:tmpl w:val="18561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C5D5B"/>
    <w:multiLevelType w:val="hybridMultilevel"/>
    <w:tmpl w:val="70D04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52589">
    <w:abstractNumId w:val="11"/>
  </w:num>
  <w:num w:numId="2" w16cid:durableId="2108646408">
    <w:abstractNumId w:val="7"/>
  </w:num>
  <w:num w:numId="3" w16cid:durableId="989750497">
    <w:abstractNumId w:val="8"/>
  </w:num>
  <w:num w:numId="4" w16cid:durableId="1329669341">
    <w:abstractNumId w:val="2"/>
  </w:num>
  <w:num w:numId="5" w16cid:durableId="351764412">
    <w:abstractNumId w:val="1"/>
  </w:num>
  <w:num w:numId="6" w16cid:durableId="1392582619">
    <w:abstractNumId w:val="3"/>
  </w:num>
  <w:num w:numId="7" w16cid:durableId="1815298440">
    <w:abstractNumId w:val="4"/>
  </w:num>
  <w:num w:numId="8" w16cid:durableId="1715274808">
    <w:abstractNumId w:val="12"/>
  </w:num>
  <w:num w:numId="9" w16cid:durableId="1181236760">
    <w:abstractNumId w:val="10"/>
  </w:num>
  <w:num w:numId="10" w16cid:durableId="1861120403">
    <w:abstractNumId w:val="6"/>
  </w:num>
  <w:num w:numId="11" w16cid:durableId="1252816816">
    <w:abstractNumId w:val="13"/>
  </w:num>
  <w:num w:numId="12" w16cid:durableId="1715885914">
    <w:abstractNumId w:val="9"/>
  </w:num>
  <w:num w:numId="13" w16cid:durableId="1232347129">
    <w:abstractNumId w:val="5"/>
  </w:num>
  <w:num w:numId="14" w16cid:durableId="157929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034187"/>
    <w:rsid w:val="001133C2"/>
    <w:rsid w:val="001917B1"/>
    <w:rsid w:val="0020477C"/>
    <w:rsid w:val="003429CE"/>
    <w:rsid w:val="00421A17"/>
    <w:rsid w:val="00516345"/>
    <w:rsid w:val="006C5966"/>
    <w:rsid w:val="006E4811"/>
    <w:rsid w:val="00777609"/>
    <w:rsid w:val="00851A1B"/>
    <w:rsid w:val="009A5607"/>
    <w:rsid w:val="009D1DA8"/>
    <w:rsid w:val="009E49E8"/>
    <w:rsid w:val="00A33A65"/>
    <w:rsid w:val="00C25BAE"/>
    <w:rsid w:val="00C34B11"/>
    <w:rsid w:val="00C704EE"/>
    <w:rsid w:val="00D52A2E"/>
    <w:rsid w:val="00E62A4A"/>
    <w:rsid w:val="00E81BEB"/>
    <w:rsid w:val="00ED0EC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913"/>
  <w15:chartTrackingRefBased/>
  <w15:docId w15:val="{E61C1B56-418D-42B8-9A2A-F6FA56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5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A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52A2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py">
    <w:name w:val="copy"/>
    <w:basedOn w:val="Normalny"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2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A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63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5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3</cp:revision>
  <dcterms:created xsi:type="dcterms:W3CDTF">2024-01-25T09:33:00Z</dcterms:created>
  <dcterms:modified xsi:type="dcterms:W3CDTF">2024-01-25T09:37:00Z</dcterms:modified>
</cp:coreProperties>
</file>