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B5A73" w14:textId="77777777" w:rsidR="0055213E" w:rsidRPr="00874D38" w:rsidRDefault="0055213E" w:rsidP="002F2C2A">
      <w:pPr>
        <w:spacing w:after="0" w:line="240" w:lineRule="auto"/>
        <w:rPr>
          <w:rFonts w:eastAsia="Times New Roman" w:cstheme="minorHAnsi"/>
          <w:lang w:eastAsia="pl-PL"/>
        </w:rPr>
      </w:pPr>
    </w:p>
    <w:p w14:paraId="6A69BB7A" w14:textId="77777777" w:rsidR="0055213E" w:rsidRPr="00874D38" w:rsidRDefault="0055213E" w:rsidP="002F2C2A">
      <w:pPr>
        <w:spacing w:after="0" w:line="240" w:lineRule="auto"/>
        <w:rPr>
          <w:rFonts w:eastAsia="Times New Roman" w:cstheme="minorHAnsi"/>
          <w:lang w:eastAsia="pl-PL"/>
        </w:rPr>
      </w:pPr>
    </w:p>
    <w:p w14:paraId="754A1F05" w14:textId="77777777" w:rsidR="0055213E" w:rsidRPr="00874D38" w:rsidRDefault="0055213E" w:rsidP="002F2C2A">
      <w:pPr>
        <w:spacing w:after="0" w:line="240" w:lineRule="auto"/>
        <w:rPr>
          <w:rFonts w:eastAsia="Times New Roman" w:cstheme="minorHAnsi"/>
          <w:lang w:eastAsia="pl-PL"/>
        </w:rPr>
      </w:pPr>
    </w:p>
    <w:p w14:paraId="70FB6EC8" w14:textId="77777777" w:rsidR="0055213E" w:rsidRPr="00874D38" w:rsidRDefault="0055213E" w:rsidP="002F2C2A">
      <w:pPr>
        <w:spacing w:after="0" w:line="240" w:lineRule="auto"/>
        <w:rPr>
          <w:rFonts w:eastAsia="Times New Roman" w:cstheme="minorHAnsi"/>
          <w:lang w:eastAsia="pl-PL"/>
        </w:rPr>
      </w:pPr>
    </w:p>
    <w:p w14:paraId="78D5DD52" w14:textId="77777777" w:rsidR="0055213E" w:rsidRPr="00874D38" w:rsidRDefault="0055213E" w:rsidP="002F2C2A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3F989DEE" w14:textId="6C1EA1ED" w:rsidR="0055213E" w:rsidRPr="00CC1AFF" w:rsidRDefault="0055213E" w:rsidP="002F2C2A">
      <w:pPr>
        <w:spacing w:after="0" w:line="240" w:lineRule="auto"/>
        <w:rPr>
          <w:b/>
          <w:sz w:val="28"/>
          <w:szCs w:val="28"/>
        </w:rPr>
      </w:pPr>
      <w:r w:rsidRPr="00CC1AFF">
        <w:rPr>
          <w:b/>
          <w:sz w:val="28"/>
          <w:szCs w:val="28"/>
        </w:rPr>
        <w:t>Polacy w cyberprzestrzeni</w:t>
      </w:r>
      <w:r w:rsidR="00D120A1" w:rsidRPr="00CC1AFF">
        <w:rPr>
          <w:b/>
          <w:sz w:val="28"/>
          <w:szCs w:val="28"/>
        </w:rPr>
        <w:t xml:space="preserve"> </w:t>
      </w:r>
      <w:r w:rsidR="00C53F18" w:rsidRPr="00CC1AFF">
        <w:rPr>
          <w:b/>
          <w:sz w:val="28"/>
          <w:szCs w:val="28"/>
        </w:rPr>
        <w:t>ufają bankom, są coraz bardziej</w:t>
      </w:r>
      <w:r w:rsidR="007F4846" w:rsidRPr="00CC1AFF">
        <w:rPr>
          <w:b/>
          <w:sz w:val="28"/>
          <w:szCs w:val="28"/>
        </w:rPr>
        <w:t xml:space="preserve"> świadomi</w:t>
      </w:r>
      <w:r w:rsidR="00C53F18" w:rsidRPr="00CC1AFF">
        <w:rPr>
          <w:b/>
          <w:sz w:val="28"/>
          <w:szCs w:val="28"/>
        </w:rPr>
        <w:t>, ale wyzwaniem jest ochrona przed dezinformacją</w:t>
      </w:r>
      <w:r w:rsidR="00CC1AFF">
        <w:rPr>
          <w:b/>
          <w:sz w:val="28"/>
          <w:szCs w:val="28"/>
        </w:rPr>
        <w:t>.</w:t>
      </w:r>
    </w:p>
    <w:p w14:paraId="5CEF9923" w14:textId="77777777" w:rsidR="0055213E" w:rsidRPr="00874D38" w:rsidRDefault="0055213E" w:rsidP="002F2C2A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6ED2C035" w14:textId="77777777" w:rsidR="00BC1D3C" w:rsidRPr="00874D38" w:rsidRDefault="0055213E" w:rsidP="002F2C2A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874D38">
        <w:rPr>
          <w:rFonts w:eastAsia="Times New Roman" w:cstheme="minorHAnsi"/>
          <w:b/>
          <w:lang w:eastAsia="pl-PL"/>
        </w:rPr>
        <w:t>Polacy od lat postrzegają banki jako liderów w obszarze cyberbezpieczeństwa, a</w:t>
      </w:r>
      <w:r w:rsidR="00CA32CC" w:rsidRPr="00874D38">
        <w:rPr>
          <w:rFonts w:eastAsia="Times New Roman" w:cstheme="minorHAnsi"/>
          <w:b/>
          <w:lang w:eastAsia="pl-PL"/>
        </w:rPr>
        <w:t xml:space="preserve"> 55 proc.</w:t>
      </w:r>
      <w:r w:rsidRPr="00874D38">
        <w:rPr>
          <w:rFonts w:eastAsia="Times New Roman" w:cstheme="minorHAnsi"/>
          <w:b/>
          <w:lang w:eastAsia="pl-PL"/>
        </w:rPr>
        <w:t xml:space="preserve"> badanych uważa, że stosują one najwyższe standardy i </w:t>
      </w:r>
      <w:r w:rsidR="00CA32CC" w:rsidRPr="00874D38">
        <w:rPr>
          <w:rFonts w:eastAsia="Times New Roman" w:cstheme="minorHAnsi"/>
          <w:b/>
          <w:lang w:eastAsia="pl-PL"/>
        </w:rPr>
        <w:t>raczej czują się spokojni o bezpieczeństwo swoich oszczędności – to główne wnioski z najnowsze</w:t>
      </w:r>
      <w:r w:rsidR="00C53F18" w:rsidRPr="00874D38">
        <w:rPr>
          <w:rFonts w:eastAsia="Times New Roman" w:cstheme="minorHAnsi"/>
          <w:b/>
          <w:lang w:eastAsia="pl-PL"/>
        </w:rPr>
        <w:t xml:space="preserve">j edycji Raportu </w:t>
      </w:r>
      <w:r w:rsidRPr="00874D38">
        <w:rPr>
          <w:rFonts w:eastAsia="Times New Roman" w:cstheme="minorHAnsi"/>
          <w:b/>
          <w:lang w:eastAsia="pl-PL"/>
        </w:rPr>
        <w:t>„</w:t>
      </w:r>
      <w:r w:rsidR="00C53F18" w:rsidRPr="00874D38">
        <w:rPr>
          <w:rFonts w:eastAsia="Times New Roman" w:cstheme="minorHAnsi"/>
          <w:b/>
          <w:lang w:eastAsia="pl-PL"/>
        </w:rPr>
        <w:t>Cyberbezpieczny Portfel</w:t>
      </w:r>
      <w:r w:rsidRPr="00874D38">
        <w:rPr>
          <w:rFonts w:eastAsia="Times New Roman" w:cstheme="minorHAnsi"/>
          <w:b/>
          <w:lang w:eastAsia="pl-PL"/>
        </w:rPr>
        <w:t xml:space="preserve">”, opublikowanego przez Warszawski Instytut Bankowości (WIB) oraz Związek Banków Polskich (ZBP). Dane z raportu </w:t>
      </w:r>
      <w:r w:rsidR="001C598C" w:rsidRPr="00874D38">
        <w:rPr>
          <w:rFonts w:eastAsia="Times New Roman" w:cstheme="minorHAnsi"/>
          <w:b/>
          <w:lang w:eastAsia="pl-PL"/>
        </w:rPr>
        <w:t>wyraźnie pokazują</w:t>
      </w:r>
      <w:r w:rsidRPr="00874D38">
        <w:rPr>
          <w:rFonts w:eastAsia="Times New Roman" w:cstheme="minorHAnsi"/>
          <w:b/>
          <w:lang w:eastAsia="pl-PL"/>
        </w:rPr>
        <w:t xml:space="preserve">, że </w:t>
      </w:r>
      <w:r w:rsidR="00645481" w:rsidRPr="00874D38">
        <w:rPr>
          <w:rFonts w:eastAsia="Times New Roman" w:cstheme="minorHAnsi"/>
          <w:b/>
          <w:lang w:eastAsia="pl-PL"/>
        </w:rPr>
        <w:t>coraz chętniej korzystamy z usług bankowych i załatwiamy sprawy urzędowe jedynie w Internecie. Taką opinię deklaruje już ponad 2/3 Polaków.</w:t>
      </w:r>
    </w:p>
    <w:p w14:paraId="2624B20F" w14:textId="77777777" w:rsidR="00BC1D3C" w:rsidRPr="00874D38" w:rsidRDefault="00BC1D3C" w:rsidP="002F2C2A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68CFA637" w14:textId="77777777" w:rsidR="001E3F78" w:rsidRPr="00874D38" w:rsidRDefault="001E3F78" w:rsidP="002F2C2A">
      <w:pPr>
        <w:spacing w:after="0" w:line="240" w:lineRule="auto"/>
        <w:rPr>
          <w:rFonts w:eastAsia="Times New Roman" w:cstheme="minorHAnsi"/>
          <w:lang w:eastAsia="pl-PL"/>
        </w:rPr>
      </w:pPr>
      <w:r w:rsidRPr="00874D38">
        <w:rPr>
          <w:rFonts w:eastAsia="Times New Roman" w:cstheme="minorHAnsi"/>
          <w:lang w:eastAsia="pl-PL"/>
        </w:rPr>
        <w:t xml:space="preserve">Jak wynika z </w:t>
      </w:r>
      <w:r w:rsidR="00C53F18" w:rsidRPr="00874D38">
        <w:rPr>
          <w:rFonts w:eastAsia="Times New Roman" w:cstheme="minorHAnsi"/>
          <w:lang w:eastAsia="pl-PL"/>
        </w:rPr>
        <w:t xml:space="preserve">przywołanego w raporcie </w:t>
      </w:r>
      <w:r w:rsidRPr="00874D38">
        <w:rPr>
          <w:rFonts w:eastAsia="Times New Roman" w:cstheme="minorHAnsi"/>
          <w:lang w:eastAsia="pl-PL"/>
        </w:rPr>
        <w:t xml:space="preserve">badania </w:t>
      </w:r>
      <w:r w:rsidR="00C53F18" w:rsidRPr="00874D38">
        <w:rPr>
          <w:rFonts w:eastAsia="Times New Roman" w:cstheme="minorHAnsi"/>
          <w:lang w:eastAsia="pl-PL"/>
        </w:rPr>
        <w:t xml:space="preserve">„Postawy Polaków wobec cyberbezpieczeństwa 2022” </w:t>
      </w:r>
      <w:r w:rsidRPr="00874D38">
        <w:rPr>
          <w:rFonts w:eastAsia="Times New Roman" w:cstheme="minorHAnsi"/>
          <w:lang w:eastAsia="pl-PL"/>
        </w:rPr>
        <w:t xml:space="preserve">przeprowadzonego przez Instytut Badań Pollster na zlecenie WIB, w ciągu ostatniego roku, utrzymały się trendy korzystania z wielu rodzajów usług tylko w formie elektronicznej i wydaje się, że tendencja wzrostu wartości rynku e-commerce utrzyma się jeszcze przez długie lata. Obecnie, oprócz spraw bankowych i urzędowych (67 proc.), Polacy chętniej kupują już w </w:t>
      </w:r>
      <w:r w:rsidR="007F4846" w:rsidRPr="00874D38">
        <w:rPr>
          <w:rFonts w:eastAsia="Times New Roman" w:cstheme="minorHAnsi"/>
          <w:lang w:eastAsia="pl-PL"/>
        </w:rPr>
        <w:t>i</w:t>
      </w:r>
      <w:r w:rsidRPr="00874D38">
        <w:rPr>
          <w:rFonts w:eastAsia="Times New Roman" w:cstheme="minorHAnsi"/>
          <w:lang w:eastAsia="pl-PL"/>
        </w:rPr>
        <w:t>nternecie niż w stacjonarnych punktach. Głównie online kupujemy odzież (34 proc.) i sprzęt elektroniczny (23 proc.). W ubiegłorocznym badaniu dane te różniły się nieznacznie:  bankowość i sprawy urzędowe – 67 proc. i zakup odzieży – 35 proc., a elektronika – 23 proc.</w:t>
      </w:r>
    </w:p>
    <w:p w14:paraId="012871BD" w14:textId="77777777" w:rsidR="001E3F78" w:rsidRPr="00874D38" w:rsidRDefault="001E3F78" w:rsidP="002F2C2A">
      <w:pPr>
        <w:spacing w:after="0" w:line="240" w:lineRule="auto"/>
        <w:rPr>
          <w:rFonts w:eastAsia="Times New Roman" w:cstheme="minorHAnsi"/>
          <w:bCs/>
          <w:lang w:eastAsia="pl-PL"/>
        </w:rPr>
      </w:pPr>
    </w:p>
    <w:p w14:paraId="07A00667" w14:textId="2F7F8EFA" w:rsidR="00645481" w:rsidRPr="00874D38" w:rsidRDefault="00BC1D3C" w:rsidP="002F2C2A">
      <w:pPr>
        <w:spacing w:after="0" w:line="240" w:lineRule="auto"/>
        <w:rPr>
          <w:rFonts w:cstheme="minorHAnsi"/>
          <w:bCs/>
          <w:color w:val="000000"/>
        </w:rPr>
      </w:pPr>
      <w:r w:rsidRPr="00874D38">
        <w:rPr>
          <w:rFonts w:eastAsia="Times New Roman" w:cstheme="minorHAnsi"/>
          <w:bCs/>
          <w:lang w:eastAsia="pl-PL"/>
        </w:rPr>
        <w:t>W dobie digitalizacji i konsumenckiej tendencji do prz</w:t>
      </w:r>
      <w:r w:rsidR="001C598C" w:rsidRPr="00874D38">
        <w:rPr>
          <w:rFonts w:eastAsia="Times New Roman" w:cstheme="minorHAnsi"/>
          <w:bCs/>
          <w:lang w:eastAsia="pl-PL"/>
        </w:rPr>
        <w:t>enoszenia spraw bankowych online</w:t>
      </w:r>
      <w:r w:rsidR="0055213E" w:rsidRPr="00874D38">
        <w:rPr>
          <w:rFonts w:eastAsia="Times New Roman" w:cstheme="minorHAnsi"/>
          <w:bCs/>
          <w:lang w:eastAsia="pl-PL"/>
        </w:rPr>
        <w:t>,</w:t>
      </w:r>
      <w:r w:rsidRPr="00874D38">
        <w:rPr>
          <w:rFonts w:eastAsia="Times New Roman" w:cstheme="minorHAnsi"/>
          <w:bCs/>
          <w:lang w:eastAsia="pl-PL"/>
        </w:rPr>
        <w:t xml:space="preserve"> edukacja sektorowa w obszarze cyberzagrożeń przynosi efekty, a</w:t>
      </w:r>
      <w:r w:rsidR="0055213E" w:rsidRPr="00874D38">
        <w:rPr>
          <w:rFonts w:eastAsia="Times New Roman" w:cstheme="minorHAnsi"/>
          <w:bCs/>
          <w:lang w:eastAsia="pl-PL"/>
        </w:rPr>
        <w:t xml:space="preserve"> poziom wiedzy cyfrowej Polaków stopniowo rośnie</w:t>
      </w:r>
      <w:r w:rsidRPr="00874D38">
        <w:rPr>
          <w:rFonts w:eastAsia="Times New Roman" w:cstheme="minorHAnsi"/>
          <w:bCs/>
          <w:lang w:eastAsia="pl-PL"/>
        </w:rPr>
        <w:t xml:space="preserve">. </w:t>
      </w:r>
      <w:r w:rsidR="00645481" w:rsidRPr="00874D38">
        <w:rPr>
          <w:rFonts w:cstheme="minorHAnsi"/>
          <w:bCs/>
          <w:color w:val="000000"/>
        </w:rPr>
        <w:t xml:space="preserve">Jak </w:t>
      </w:r>
      <w:r w:rsidR="00C53F18" w:rsidRPr="00874D38">
        <w:rPr>
          <w:rFonts w:cstheme="minorHAnsi"/>
          <w:bCs/>
          <w:color w:val="000000"/>
        </w:rPr>
        <w:t>pokazują dane</w:t>
      </w:r>
      <w:r w:rsidR="00D120A1" w:rsidRPr="00874D38">
        <w:rPr>
          <w:rFonts w:cstheme="minorHAnsi"/>
          <w:bCs/>
          <w:color w:val="000000"/>
        </w:rPr>
        <w:t xml:space="preserve"> </w:t>
      </w:r>
      <w:r w:rsidR="001C598C" w:rsidRPr="00874D38">
        <w:rPr>
          <w:rFonts w:cstheme="minorHAnsi"/>
          <w:bCs/>
          <w:color w:val="000000"/>
        </w:rPr>
        <w:t>„</w:t>
      </w:r>
      <w:r w:rsidR="00645481" w:rsidRPr="00874D38">
        <w:rPr>
          <w:rFonts w:cstheme="minorHAnsi"/>
          <w:bCs/>
          <w:color w:val="000000"/>
        </w:rPr>
        <w:t>Poziom wiedzy finansowej Polaków</w:t>
      </w:r>
      <w:r w:rsidR="001C598C" w:rsidRPr="00874D38">
        <w:rPr>
          <w:rFonts w:cstheme="minorHAnsi"/>
          <w:bCs/>
          <w:color w:val="000000"/>
        </w:rPr>
        <w:t>”</w:t>
      </w:r>
      <w:r w:rsidR="00645481" w:rsidRPr="00874D38">
        <w:rPr>
          <w:rFonts w:cstheme="minorHAnsi"/>
          <w:bCs/>
          <w:color w:val="000000"/>
        </w:rPr>
        <w:t xml:space="preserve"> z praktyką zachowań nie </w:t>
      </w:r>
      <w:r w:rsidR="001C598C" w:rsidRPr="00874D38">
        <w:rPr>
          <w:rFonts w:cstheme="minorHAnsi"/>
          <w:bCs/>
          <w:color w:val="000000"/>
        </w:rPr>
        <w:t>tak źle</w:t>
      </w:r>
      <w:r w:rsidR="00645481" w:rsidRPr="00874D38">
        <w:rPr>
          <w:rFonts w:cstheme="minorHAnsi"/>
          <w:bCs/>
          <w:color w:val="000000"/>
        </w:rPr>
        <w:t>. Blisko 70</w:t>
      </w:r>
      <w:r w:rsidR="001C598C" w:rsidRPr="00874D38">
        <w:rPr>
          <w:rFonts w:cstheme="minorHAnsi"/>
          <w:bCs/>
          <w:color w:val="000000"/>
        </w:rPr>
        <w:t xml:space="preserve"> proc.</w:t>
      </w:r>
      <w:r w:rsidR="00645481" w:rsidRPr="00874D38">
        <w:rPr>
          <w:rFonts w:cstheme="minorHAnsi"/>
          <w:bCs/>
          <w:color w:val="000000"/>
        </w:rPr>
        <w:t xml:space="preserve"> badanych umie pośród czterech zachowań w zakresie użytkowania bankowości elektronicznej wskazać niewłaściwą postaw</w:t>
      </w:r>
      <w:r w:rsidR="007F4846" w:rsidRPr="00874D38">
        <w:rPr>
          <w:rFonts w:cstheme="minorHAnsi"/>
          <w:bCs/>
          <w:color w:val="000000"/>
        </w:rPr>
        <w:t>ę</w:t>
      </w:r>
      <w:r w:rsidR="00645481" w:rsidRPr="00874D38">
        <w:rPr>
          <w:rFonts w:cstheme="minorHAnsi"/>
          <w:bCs/>
          <w:color w:val="000000"/>
        </w:rPr>
        <w:t xml:space="preserve"> - w tym przypadku jest to zainstalowanie aplikacji na komputerze na prośbę telefonicznie kontaktującej się z nami osoby z banku.</w:t>
      </w:r>
    </w:p>
    <w:p w14:paraId="21224D60" w14:textId="77777777" w:rsidR="001C598C" w:rsidRPr="00874D38" w:rsidRDefault="001C598C" w:rsidP="002F2C2A">
      <w:pPr>
        <w:spacing w:after="0" w:line="240" w:lineRule="auto"/>
        <w:rPr>
          <w:rFonts w:cstheme="minorHAnsi"/>
          <w:bCs/>
          <w:color w:val="000000"/>
        </w:rPr>
      </w:pPr>
    </w:p>
    <w:p w14:paraId="3BFF2472" w14:textId="32086CB3" w:rsidR="0055213E" w:rsidRPr="00874D38" w:rsidRDefault="001C598C" w:rsidP="002F2C2A">
      <w:pPr>
        <w:spacing w:after="0" w:line="240" w:lineRule="auto"/>
        <w:rPr>
          <w:rFonts w:eastAsia="Times New Roman" w:cstheme="minorHAnsi"/>
          <w:bCs/>
          <w:lang w:eastAsia="pl-PL"/>
        </w:rPr>
      </w:pPr>
      <w:r w:rsidRPr="00874D38">
        <w:rPr>
          <w:rFonts w:eastAsia="Times New Roman" w:cstheme="minorHAnsi"/>
          <w:bCs/>
          <w:lang w:eastAsia="pl-PL"/>
        </w:rPr>
        <w:t>Niski odsetek tych, którzy nie uważają w sieci to dowód na to, że działania informacyjne i edukacyjne</w:t>
      </w:r>
      <w:r w:rsidR="00D120A1" w:rsidRPr="00874D38">
        <w:rPr>
          <w:rFonts w:eastAsia="Times New Roman" w:cstheme="minorHAnsi"/>
          <w:bCs/>
          <w:lang w:eastAsia="pl-PL"/>
        </w:rPr>
        <w:t xml:space="preserve"> </w:t>
      </w:r>
      <w:r w:rsidRPr="00874D38">
        <w:rPr>
          <w:rFonts w:eastAsia="Times New Roman" w:cstheme="minorHAnsi"/>
          <w:bCs/>
          <w:lang w:eastAsia="pl-PL"/>
        </w:rPr>
        <w:t>banków w zakresie cyberbezpieczeństwa</w:t>
      </w:r>
      <w:r w:rsidR="00D120A1" w:rsidRPr="00874D38">
        <w:rPr>
          <w:rFonts w:eastAsia="Times New Roman" w:cstheme="minorHAnsi"/>
          <w:bCs/>
          <w:lang w:eastAsia="pl-PL"/>
        </w:rPr>
        <w:t xml:space="preserve"> </w:t>
      </w:r>
      <w:r w:rsidR="00C53F18" w:rsidRPr="00874D38">
        <w:rPr>
          <w:rFonts w:eastAsia="Times New Roman" w:cstheme="minorHAnsi"/>
          <w:bCs/>
          <w:lang w:eastAsia="pl-PL"/>
        </w:rPr>
        <w:t>przynoszą pozytywne efekty</w:t>
      </w:r>
      <w:r w:rsidRPr="00874D38">
        <w:rPr>
          <w:rFonts w:eastAsia="Times New Roman" w:cstheme="minorHAnsi"/>
          <w:bCs/>
          <w:lang w:eastAsia="pl-PL"/>
        </w:rPr>
        <w:t>. Prawie połowa respondentów (49 proc.)stwierdziła, że aktywności podejmowane przez banki w celu upowszechnienia podstawowej wiedzy o przeciwdziałaniu zagrożeniom w sieci są prowadzone w sposób dość zrozumiały i względnie wystarczający. Niepokoi jednak fakt, że odnotowano relatywnie wysoki odsetek osób, które uważają odwrotnie (16 proc.) oraz tych, które nie były w stanie jednoznacznie wypowiedzieć się w tej kwestii (17 proc.).</w:t>
      </w:r>
    </w:p>
    <w:p w14:paraId="14A86AAD" w14:textId="77777777" w:rsidR="00D120A1" w:rsidRPr="00874D38" w:rsidRDefault="00D120A1" w:rsidP="002F2C2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55B6AA9A" w14:textId="14978A7C" w:rsidR="000B3C9A" w:rsidRPr="00874D38" w:rsidRDefault="0055213E" w:rsidP="002F2C2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874D38">
        <w:rPr>
          <w:rFonts w:eastAsia="Times New Roman" w:cstheme="minorHAnsi"/>
          <w:lang w:eastAsia="pl-PL"/>
        </w:rPr>
        <w:t xml:space="preserve">Co ważne, Polacy </w:t>
      </w:r>
      <w:r w:rsidR="001C598C" w:rsidRPr="00874D38">
        <w:rPr>
          <w:rFonts w:eastAsia="Times New Roman" w:cstheme="minorHAnsi"/>
          <w:lang w:eastAsia="pl-PL"/>
        </w:rPr>
        <w:t>dalej</w:t>
      </w:r>
      <w:r w:rsidRPr="00874D38">
        <w:rPr>
          <w:rFonts w:eastAsia="Times New Roman" w:cstheme="minorHAnsi"/>
          <w:lang w:eastAsia="pl-PL"/>
        </w:rPr>
        <w:t xml:space="preserve"> wyraźnie ufają bankom w obszarze cyberbezpieczeństwa, </w:t>
      </w:r>
      <w:r w:rsidR="001C598C" w:rsidRPr="00874D38">
        <w:rPr>
          <w:rFonts w:eastAsia="Times New Roman" w:cstheme="minorHAnsi"/>
          <w:lang w:eastAsia="pl-PL"/>
        </w:rPr>
        <w:t xml:space="preserve">a </w:t>
      </w:r>
      <w:r w:rsidRPr="00874D38">
        <w:rPr>
          <w:rFonts w:eastAsia="Times New Roman" w:cstheme="minorHAnsi"/>
          <w:lang w:eastAsia="pl-PL"/>
        </w:rPr>
        <w:t xml:space="preserve">odsetek </w:t>
      </w:r>
      <w:r w:rsidR="000B3C9A" w:rsidRPr="00874D38">
        <w:rPr>
          <w:rFonts w:eastAsia="Times New Roman" w:cstheme="minorHAnsi"/>
          <w:lang w:eastAsia="pl-PL"/>
        </w:rPr>
        <w:t>odpowiedzi</w:t>
      </w:r>
      <w:r w:rsidR="00D120A1" w:rsidRPr="00874D38">
        <w:rPr>
          <w:rFonts w:eastAsia="Times New Roman" w:cstheme="minorHAnsi"/>
          <w:lang w:eastAsia="pl-PL"/>
        </w:rPr>
        <w:t xml:space="preserve"> </w:t>
      </w:r>
      <w:r w:rsidR="001C598C" w:rsidRPr="00874D38">
        <w:rPr>
          <w:rFonts w:eastAsia="Times New Roman" w:cstheme="minorHAnsi"/>
          <w:lang w:eastAsia="pl-PL"/>
        </w:rPr>
        <w:t>zwiększył się</w:t>
      </w:r>
      <w:r w:rsidRPr="00874D38">
        <w:rPr>
          <w:rFonts w:eastAsia="Times New Roman" w:cstheme="minorHAnsi"/>
          <w:lang w:eastAsia="pl-PL"/>
        </w:rPr>
        <w:t xml:space="preserve"> r/r </w:t>
      </w:r>
      <w:r w:rsidR="000B3C9A" w:rsidRPr="00874D38">
        <w:rPr>
          <w:rFonts w:eastAsia="Times New Roman" w:cstheme="minorHAnsi"/>
          <w:lang w:eastAsia="pl-PL"/>
        </w:rPr>
        <w:t>o 3 p.p. (</w:t>
      </w:r>
      <w:r w:rsidRPr="00874D38">
        <w:rPr>
          <w:rFonts w:eastAsia="Times New Roman" w:cstheme="minorHAnsi"/>
          <w:lang w:eastAsia="pl-PL"/>
        </w:rPr>
        <w:t xml:space="preserve">z </w:t>
      </w:r>
      <w:r w:rsidR="001C598C" w:rsidRPr="00874D38">
        <w:rPr>
          <w:rFonts w:eastAsia="Times New Roman" w:cstheme="minorHAnsi"/>
          <w:lang w:eastAsia="pl-PL"/>
        </w:rPr>
        <w:t xml:space="preserve">54 proc. </w:t>
      </w:r>
      <w:r w:rsidRPr="00874D38">
        <w:rPr>
          <w:rFonts w:eastAsia="Times New Roman" w:cstheme="minorHAnsi"/>
          <w:lang w:eastAsia="pl-PL"/>
        </w:rPr>
        <w:t>do 5</w:t>
      </w:r>
      <w:r w:rsidR="001C598C" w:rsidRPr="00874D38">
        <w:rPr>
          <w:rFonts w:eastAsia="Times New Roman" w:cstheme="minorHAnsi"/>
          <w:lang w:eastAsia="pl-PL"/>
        </w:rPr>
        <w:t>7 proc</w:t>
      </w:r>
      <w:r w:rsidR="000B3C9A" w:rsidRPr="00874D38">
        <w:rPr>
          <w:rFonts w:eastAsia="Times New Roman" w:cstheme="minorHAnsi"/>
          <w:lang w:eastAsia="pl-PL"/>
        </w:rPr>
        <w:t>)</w:t>
      </w:r>
      <w:r w:rsidRPr="00874D38">
        <w:rPr>
          <w:rFonts w:eastAsia="Times New Roman" w:cstheme="minorHAnsi"/>
          <w:lang w:eastAsia="pl-PL"/>
        </w:rPr>
        <w:t xml:space="preserve">. Na pytanie czy czują się bezpiecznie korzystając z bankowości elektronicznej, </w:t>
      </w:r>
      <w:r w:rsidR="000B3C9A" w:rsidRPr="00874D38">
        <w:rPr>
          <w:rFonts w:cstheme="minorHAnsi"/>
        </w:rPr>
        <w:t>prawie ¾ ankietowanych odpowiedziało „raczej tak”</w:t>
      </w:r>
      <w:r w:rsidR="007F4846" w:rsidRPr="00874D38">
        <w:rPr>
          <w:rFonts w:cstheme="minorHAnsi"/>
        </w:rPr>
        <w:t xml:space="preserve">. </w:t>
      </w:r>
      <w:r w:rsidR="000B3C9A" w:rsidRPr="00874D38">
        <w:rPr>
          <w:rFonts w:cstheme="minorHAnsi"/>
        </w:rPr>
        <w:t>Dodatkowo, aż 17 proc. jest przekonana o swoim poczuciu bezpieczeństwa.</w:t>
      </w:r>
    </w:p>
    <w:p w14:paraId="5BBBAD63" w14:textId="77777777" w:rsidR="000B3C9A" w:rsidRPr="00874D38" w:rsidRDefault="000B3C9A" w:rsidP="002F2C2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9F787D4" w14:textId="4B9CD8CC" w:rsidR="00710217" w:rsidRPr="00874D38" w:rsidRDefault="0055213E" w:rsidP="002F2C2A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pl-PL"/>
        </w:rPr>
      </w:pPr>
      <w:r w:rsidRPr="00874D38">
        <w:rPr>
          <w:rFonts w:cstheme="minorHAnsi"/>
          <w:lang w:eastAsia="pl-PL"/>
        </w:rPr>
        <w:t xml:space="preserve">Badanie poruszyło także kwestię </w:t>
      </w:r>
      <w:r w:rsidR="002A22D2" w:rsidRPr="00874D38">
        <w:rPr>
          <w:rFonts w:cstheme="minorHAnsi"/>
          <w:lang w:eastAsia="pl-PL"/>
        </w:rPr>
        <w:t>ochrony przed skutkami dezinformacji i szerzenia fakenewsów. 47 proc.</w:t>
      </w:r>
      <w:r w:rsidRPr="00874D38">
        <w:rPr>
          <w:rFonts w:cstheme="minorHAnsi"/>
          <w:lang w:eastAsia="pl-PL"/>
        </w:rPr>
        <w:t xml:space="preserve"> Polaków zadeklarowało, że</w:t>
      </w:r>
      <w:r w:rsidR="002A22D2" w:rsidRPr="00874D38">
        <w:rPr>
          <w:rFonts w:cstheme="minorHAnsi"/>
          <w:lang w:eastAsia="pl-PL"/>
        </w:rPr>
        <w:t xml:space="preserve"> nie traktuje mediów społecznościowych jako głównego źródła wiedzy, a 33 proc. respondentów czyta całą informację a nie tylko nagłówek. </w:t>
      </w:r>
      <w:r w:rsidR="00C53F18" w:rsidRPr="00874D38">
        <w:rPr>
          <w:rFonts w:cstheme="minorHAnsi"/>
          <w:lang w:eastAsia="pl-PL"/>
        </w:rPr>
        <w:t xml:space="preserve">Zaledwie </w:t>
      </w:r>
      <w:r w:rsidR="002A22D2" w:rsidRPr="00874D38">
        <w:rPr>
          <w:rFonts w:cstheme="minorHAnsi"/>
          <w:lang w:eastAsia="pl-PL"/>
        </w:rPr>
        <w:t xml:space="preserve">3 na 10 osób weryfikuje </w:t>
      </w:r>
      <w:r w:rsidR="002A22D2" w:rsidRPr="00874D38">
        <w:rPr>
          <w:rFonts w:cstheme="minorHAnsi"/>
          <w:lang w:eastAsia="pl-PL"/>
        </w:rPr>
        <w:lastRenderedPageBreak/>
        <w:t>informacje w kilku źródłach różnego pochodzenia.</w:t>
      </w:r>
      <w:r w:rsidR="00F77EC2" w:rsidRPr="00874D38">
        <w:rPr>
          <w:rFonts w:cstheme="minorHAnsi"/>
          <w:lang w:eastAsia="pl-PL"/>
        </w:rPr>
        <w:t xml:space="preserve"> To ważne wskazanie, które skłania do refleksji w kontekście obecnej sytuacji geopolitycznej na wschodzie Europy.</w:t>
      </w:r>
    </w:p>
    <w:p w14:paraId="3822BA31" w14:textId="77777777" w:rsidR="00710217" w:rsidRPr="00874D38" w:rsidRDefault="00710217" w:rsidP="002F2C2A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pl-PL"/>
        </w:rPr>
      </w:pPr>
    </w:p>
    <w:p w14:paraId="274DAC0A" w14:textId="389DD873" w:rsidR="00E12E7F" w:rsidRPr="00874D38" w:rsidRDefault="00F77EC2" w:rsidP="002F2C2A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pl-PL"/>
        </w:rPr>
      </w:pPr>
      <w:r w:rsidRPr="00874D38">
        <w:rPr>
          <w:rFonts w:cstheme="minorHAnsi"/>
          <w:lang w:eastAsia="pl-PL"/>
        </w:rPr>
        <w:t xml:space="preserve">Wojna w Ukrainie i rosyjska agresja potęguje działania dezinformacyjne, </w:t>
      </w:r>
      <w:r w:rsidR="00710217" w:rsidRPr="00874D38">
        <w:rPr>
          <w:rFonts w:cstheme="minorHAnsi"/>
          <w:lang w:eastAsia="pl-PL"/>
        </w:rPr>
        <w:t xml:space="preserve">a </w:t>
      </w:r>
      <w:r w:rsidRPr="00874D38">
        <w:rPr>
          <w:rFonts w:cstheme="minorHAnsi"/>
          <w:lang w:eastAsia="pl-PL"/>
        </w:rPr>
        <w:t>Polacy o w</w:t>
      </w:r>
      <w:r w:rsidR="00863231" w:rsidRPr="00874D38">
        <w:rPr>
          <w:rFonts w:cstheme="minorHAnsi"/>
          <w:lang w:eastAsia="pl-PL"/>
        </w:rPr>
        <w:t>pływ</w:t>
      </w:r>
      <w:r w:rsidRPr="00874D38">
        <w:rPr>
          <w:rFonts w:cstheme="minorHAnsi"/>
          <w:lang w:eastAsia="pl-PL"/>
        </w:rPr>
        <w:t>ie</w:t>
      </w:r>
      <w:r w:rsidR="00863231" w:rsidRPr="00874D38">
        <w:rPr>
          <w:rFonts w:cstheme="minorHAnsi"/>
          <w:lang w:eastAsia="pl-PL"/>
        </w:rPr>
        <w:t xml:space="preserve"> wojny na </w:t>
      </w:r>
      <w:r w:rsidR="00710217" w:rsidRPr="00874D38">
        <w:rPr>
          <w:rFonts w:cstheme="minorHAnsi"/>
          <w:lang w:eastAsia="pl-PL"/>
        </w:rPr>
        <w:t xml:space="preserve">ich </w:t>
      </w:r>
      <w:r w:rsidR="00863231" w:rsidRPr="00874D38">
        <w:rPr>
          <w:rFonts w:cstheme="minorHAnsi"/>
          <w:lang w:eastAsia="pl-PL"/>
        </w:rPr>
        <w:t>poczucie</w:t>
      </w:r>
      <w:r w:rsidR="00D120A1" w:rsidRPr="00874D38">
        <w:rPr>
          <w:rFonts w:cstheme="minorHAnsi"/>
          <w:lang w:eastAsia="pl-PL"/>
        </w:rPr>
        <w:t xml:space="preserve"> </w:t>
      </w:r>
      <w:r w:rsidR="00863231" w:rsidRPr="00874D38">
        <w:rPr>
          <w:rFonts w:cstheme="minorHAnsi"/>
          <w:lang w:eastAsia="pl-PL"/>
        </w:rPr>
        <w:t>bezpiecze</w:t>
      </w:r>
      <w:r w:rsidRPr="00874D38">
        <w:rPr>
          <w:rFonts w:cstheme="minorHAnsi"/>
          <w:lang w:eastAsia="pl-PL"/>
        </w:rPr>
        <w:t>ńs</w:t>
      </w:r>
      <w:r w:rsidR="00863231" w:rsidRPr="00874D38">
        <w:rPr>
          <w:rFonts w:cstheme="minorHAnsi"/>
          <w:lang w:eastAsia="pl-PL"/>
        </w:rPr>
        <w:t>twa</w:t>
      </w:r>
      <w:r w:rsidRPr="00874D38">
        <w:rPr>
          <w:rFonts w:cstheme="minorHAnsi"/>
          <w:lang w:eastAsia="pl-PL"/>
        </w:rPr>
        <w:t xml:space="preserve"> w sieci</w:t>
      </w:r>
      <w:r w:rsidR="00710217" w:rsidRPr="00874D38">
        <w:rPr>
          <w:rFonts w:cstheme="minorHAnsi"/>
          <w:lang w:eastAsia="pl-PL"/>
        </w:rPr>
        <w:t xml:space="preserve"> wypowiadają się dość oględnie.</w:t>
      </w:r>
      <w:r w:rsidR="00D120A1" w:rsidRPr="00874D38">
        <w:rPr>
          <w:rFonts w:cstheme="minorHAnsi"/>
          <w:lang w:eastAsia="pl-PL"/>
        </w:rPr>
        <w:t xml:space="preserve"> </w:t>
      </w:r>
      <w:r w:rsidR="00710217" w:rsidRPr="00874D38">
        <w:rPr>
          <w:rFonts w:cstheme="minorHAnsi"/>
          <w:lang w:eastAsia="pl-PL"/>
        </w:rPr>
        <w:t>Silne o</w:t>
      </w:r>
      <w:r w:rsidRPr="00874D38">
        <w:rPr>
          <w:rFonts w:cstheme="minorHAnsi"/>
          <w:lang w:eastAsia="pl-PL"/>
        </w:rPr>
        <w:t xml:space="preserve">bawy </w:t>
      </w:r>
      <w:r w:rsidR="00710217" w:rsidRPr="00874D38">
        <w:rPr>
          <w:rFonts w:cstheme="minorHAnsi"/>
          <w:lang w:eastAsia="pl-PL"/>
        </w:rPr>
        <w:t xml:space="preserve">o bezpieczeństwo podziela 6,6 proc. ankietowanych. Respondenci pytani o odczuwanie obaw w 16,5 proc. odpowiedzieli „tak, raczej się boję”, a 40,7 proc. z nich zaznaczyło odpowiedź „umiarkowanie”. Wpływu wojny na bezpieczeństwo działań w </w:t>
      </w:r>
      <w:r w:rsidR="007F4846" w:rsidRPr="00874D38">
        <w:rPr>
          <w:rFonts w:cstheme="minorHAnsi"/>
          <w:lang w:eastAsia="pl-PL"/>
        </w:rPr>
        <w:t>i</w:t>
      </w:r>
      <w:r w:rsidR="00710217" w:rsidRPr="00874D38">
        <w:rPr>
          <w:rFonts w:cstheme="minorHAnsi"/>
          <w:lang w:eastAsia="pl-PL"/>
        </w:rPr>
        <w:t xml:space="preserve">nternecie raczej nie obawia się 20,3 proc. </w:t>
      </w:r>
      <w:r w:rsidR="007F4846" w:rsidRPr="00874D38">
        <w:rPr>
          <w:rFonts w:cstheme="minorHAnsi"/>
          <w:lang w:eastAsia="pl-PL"/>
        </w:rPr>
        <w:t>badanych</w:t>
      </w:r>
      <w:r w:rsidR="00710217" w:rsidRPr="00874D38">
        <w:rPr>
          <w:rFonts w:cstheme="minorHAnsi"/>
          <w:lang w:eastAsia="pl-PL"/>
        </w:rPr>
        <w:t>, a 5,3 proc. z nich w ogóle się nie boi. Stosunkowo duży</w:t>
      </w:r>
      <w:r w:rsidR="005F0353" w:rsidRPr="00874D38">
        <w:rPr>
          <w:rFonts w:cstheme="minorHAnsi"/>
          <w:lang w:eastAsia="pl-PL"/>
        </w:rPr>
        <w:t xml:space="preserve"> – 10,6 proc. –</w:t>
      </w:r>
      <w:r w:rsidR="00710217" w:rsidRPr="00874D38">
        <w:rPr>
          <w:rFonts w:cstheme="minorHAnsi"/>
          <w:lang w:eastAsia="pl-PL"/>
        </w:rPr>
        <w:t xml:space="preserve"> jest też odsetek osób, które </w:t>
      </w:r>
      <w:r w:rsidR="005F0353" w:rsidRPr="00874D38">
        <w:rPr>
          <w:rFonts w:cstheme="minorHAnsi"/>
          <w:lang w:eastAsia="pl-PL"/>
        </w:rPr>
        <w:t>w ogóle się nad tym nie zastanawiało.</w:t>
      </w:r>
    </w:p>
    <w:p w14:paraId="69CDC4FC" w14:textId="77777777" w:rsidR="0055213E" w:rsidRPr="00874D38" w:rsidRDefault="0055213E" w:rsidP="002F2C2A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5FBDAFBC" w14:textId="6C1F8FE9" w:rsidR="00D120A1" w:rsidRPr="00874D38" w:rsidRDefault="007630AF" w:rsidP="002F2C2A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874D38">
        <w:rPr>
          <w:rFonts w:eastAsia="Times New Roman" w:cstheme="minorHAnsi"/>
          <w:b/>
          <w:lang w:eastAsia="pl-PL"/>
        </w:rPr>
        <w:t>Zachęcamy do pobrania raportu „Cyberbezpieczny portfel 2022” i zapoznania się ze szczegółowymi</w:t>
      </w:r>
      <w:r w:rsidR="00D120A1" w:rsidRPr="00874D38">
        <w:rPr>
          <w:rFonts w:eastAsia="Times New Roman" w:cstheme="minorHAnsi"/>
          <w:b/>
          <w:lang w:eastAsia="pl-PL"/>
        </w:rPr>
        <w:t xml:space="preserve"> </w:t>
      </w:r>
      <w:r w:rsidRPr="00874D38">
        <w:rPr>
          <w:rFonts w:eastAsia="Times New Roman" w:cstheme="minorHAnsi"/>
          <w:b/>
          <w:lang w:eastAsia="pl-PL"/>
        </w:rPr>
        <w:t>wynikami badania.</w:t>
      </w:r>
      <w:r w:rsidR="00D120A1" w:rsidRPr="00874D38">
        <w:rPr>
          <w:rFonts w:eastAsia="Times New Roman" w:cstheme="minorHAnsi"/>
          <w:b/>
          <w:lang w:eastAsia="pl-PL"/>
        </w:rPr>
        <w:t xml:space="preserve"> </w:t>
      </w:r>
      <w:r w:rsidRPr="00874D38">
        <w:rPr>
          <w:rFonts w:eastAsia="Times New Roman" w:cstheme="minorHAnsi"/>
          <w:b/>
          <w:lang w:eastAsia="pl-PL"/>
        </w:rPr>
        <w:t>Raport</w:t>
      </w:r>
      <w:r w:rsidR="00D120A1" w:rsidRPr="00874D38">
        <w:rPr>
          <w:rFonts w:eastAsia="Times New Roman" w:cstheme="minorHAnsi"/>
          <w:b/>
          <w:lang w:eastAsia="pl-PL"/>
        </w:rPr>
        <w:t xml:space="preserve"> </w:t>
      </w:r>
      <w:r w:rsidRPr="00874D38">
        <w:rPr>
          <w:rFonts w:eastAsia="Times New Roman" w:cstheme="minorHAnsi"/>
          <w:b/>
          <w:lang w:eastAsia="pl-PL"/>
        </w:rPr>
        <w:t>można pobrać tutaj:</w:t>
      </w:r>
      <w:r w:rsidR="00D120A1" w:rsidRPr="00874D38">
        <w:rPr>
          <w:rFonts w:eastAsia="Times New Roman" w:cstheme="minorHAnsi"/>
          <w:b/>
          <w:lang w:eastAsia="pl-PL"/>
        </w:rPr>
        <w:t xml:space="preserve"> </w:t>
      </w:r>
      <w:hyperlink r:id="rId6" w:history="1">
        <w:r w:rsidR="002E30A6" w:rsidRPr="00874D38">
          <w:rPr>
            <w:rStyle w:val="Hipercze"/>
            <w:rFonts w:eastAsia="Times New Roman" w:cstheme="minorHAnsi"/>
            <w:b/>
            <w:lang w:eastAsia="pl-PL"/>
          </w:rPr>
          <w:t>www.cyber.wib.edu.pl/materialy/</w:t>
        </w:r>
      </w:hyperlink>
    </w:p>
    <w:p w14:paraId="1623F235" w14:textId="11E0C220" w:rsidR="00AF76D1" w:rsidRPr="00874D38" w:rsidRDefault="00874D38" w:rsidP="002F2C2A">
      <w:pPr>
        <w:spacing w:after="0" w:line="240" w:lineRule="auto"/>
        <w:rPr>
          <w:rFonts w:eastAsia="Times New Roman" w:cstheme="minorHAnsi"/>
          <w:lang w:eastAsia="pl-PL"/>
        </w:rPr>
      </w:pPr>
      <w:r w:rsidRPr="00874D38">
        <w:rPr>
          <w:rFonts w:eastAsia="Times New Roman" w:cstheme="minorHAnsi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C0F8788" wp14:editId="7549742B">
            <wp:simplePos x="0" y="0"/>
            <wp:positionH relativeFrom="margin">
              <wp:posOffset>-288290</wp:posOffset>
            </wp:positionH>
            <wp:positionV relativeFrom="margin">
              <wp:posOffset>2301240</wp:posOffset>
            </wp:positionV>
            <wp:extent cx="6626860" cy="2476500"/>
            <wp:effectExtent l="0" t="0" r="0" b="0"/>
            <wp:wrapSquare wrapText="bothSides"/>
            <wp:docPr id="2" name="Obraz 1" descr="Navy Gold Simple Elegant Certificate Portrait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vy Gold Simple Elegant Certificate Portrait (3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2686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F76D1" w:rsidRPr="00874D38" w:rsidSect="00D120A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AB129" w14:textId="77777777" w:rsidR="006210A2" w:rsidRDefault="006210A2">
      <w:pPr>
        <w:spacing w:after="0" w:line="240" w:lineRule="auto"/>
      </w:pPr>
      <w:r>
        <w:separator/>
      </w:r>
    </w:p>
  </w:endnote>
  <w:endnote w:type="continuationSeparator" w:id="0">
    <w:p w14:paraId="3AF65CFC" w14:textId="77777777" w:rsidR="006210A2" w:rsidRDefault="00621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52C6D" w14:textId="77777777" w:rsidR="006210A2" w:rsidRDefault="006210A2">
      <w:pPr>
        <w:spacing w:after="0" w:line="240" w:lineRule="auto"/>
      </w:pPr>
      <w:r>
        <w:separator/>
      </w:r>
    </w:p>
  </w:footnote>
  <w:footnote w:type="continuationSeparator" w:id="0">
    <w:p w14:paraId="69EC9178" w14:textId="77777777" w:rsidR="006210A2" w:rsidRDefault="00621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9AABA" w14:textId="77777777" w:rsidR="001530B1" w:rsidRDefault="000B3C9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7B9C677" wp14:editId="2CFFB7F8">
          <wp:simplePos x="0" y="0"/>
          <wp:positionH relativeFrom="column">
            <wp:posOffset>95250</wp:posOffset>
          </wp:positionH>
          <wp:positionV relativeFrom="paragraph">
            <wp:posOffset>196850</wp:posOffset>
          </wp:positionV>
          <wp:extent cx="1511300" cy="50292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efip-wib-warszawski-instytut-bankowosci-01-600x200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300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theme="minorHAnsi"/>
        <w:b/>
        <w:noProof/>
        <w:color w:val="FF9900"/>
        <w:sz w:val="24"/>
        <w:szCs w:val="23"/>
        <w:lang w:eastAsia="pl-PL"/>
      </w:rPr>
      <w:drawing>
        <wp:anchor distT="0" distB="0" distL="114300" distR="114300" simplePos="0" relativeHeight="251657216" behindDoc="0" locked="0" layoutInCell="1" allowOverlap="1" wp14:anchorId="69417EEE" wp14:editId="10AF6880">
          <wp:simplePos x="0" y="0"/>
          <wp:positionH relativeFrom="column">
            <wp:posOffset>4616450</wp:posOffset>
          </wp:positionH>
          <wp:positionV relativeFrom="paragraph">
            <wp:posOffset>165100</wp:posOffset>
          </wp:positionV>
          <wp:extent cx="1339850" cy="53467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ZBP_01_(jpg)_08072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850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13E"/>
    <w:rsid w:val="000B3C9A"/>
    <w:rsid w:val="000E76B7"/>
    <w:rsid w:val="001C598C"/>
    <w:rsid w:val="001E3F78"/>
    <w:rsid w:val="00253426"/>
    <w:rsid w:val="002A22D2"/>
    <w:rsid w:val="002B13B5"/>
    <w:rsid w:val="002E30A6"/>
    <w:rsid w:val="002F2C2A"/>
    <w:rsid w:val="00314EB9"/>
    <w:rsid w:val="003E6E6F"/>
    <w:rsid w:val="00454CD7"/>
    <w:rsid w:val="004D2A51"/>
    <w:rsid w:val="0055213E"/>
    <w:rsid w:val="005F0353"/>
    <w:rsid w:val="006210A2"/>
    <w:rsid w:val="0063130E"/>
    <w:rsid w:val="00645481"/>
    <w:rsid w:val="006C617C"/>
    <w:rsid w:val="00710217"/>
    <w:rsid w:val="007263CC"/>
    <w:rsid w:val="007630AF"/>
    <w:rsid w:val="00777EEC"/>
    <w:rsid w:val="007A5F12"/>
    <w:rsid w:val="007E5901"/>
    <w:rsid w:val="007F4846"/>
    <w:rsid w:val="00863231"/>
    <w:rsid w:val="00874D38"/>
    <w:rsid w:val="00990680"/>
    <w:rsid w:val="00A54C31"/>
    <w:rsid w:val="00AF76D1"/>
    <w:rsid w:val="00B71EF2"/>
    <w:rsid w:val="00BC1D3C"/>
    <w:rsid w:val="00C53F18"/>
    <w:rsid w:val="00C65D17"/>
    <w:rsid w:val="00CA32CC"/>
    <w:rsid w:val="00CC1AFF"/>
    <w:rsid w:val="00CF67BF"/>
    <w:rsid w:val="00D120A1"/>
    <w:rsid w:val="00E12E7F"/>
    <w:rsid w:val="00EF5FA0"/>
    <w:rsid w:val="00F75BF0"/>
    <w:rsid w:val="00F77EC2"/>
    <w:rsid w:val="00F81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9C6E44"/>
  <w15:docId w15:val="{87779415-9F4F-430E-9297-864D3B01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1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13E"/>
  </w:style>
  <w:style w:type="character" w:styleId="Hipercze">
    <w:name w:val="Hyperlink"/>
    <w:basedOn w:val="Domylnaczcionkaakapitu"/>
    <w:uiPriority w:val="99"/>
    <w:unhideWhenUsed/>
    <w:rsid w:val="0055213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4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4CD7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75BF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30E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30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1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yber.wib.edu.pl/materialy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Chlabicz</dc:creator>
  <cp:keywords/>
  <dc:description/>
  <cp:lastModifiedBy>Marta Ostafińska</cp:lastModifiedBy>
  <cp:revision>6</cp:revision>
  <cp:lastPrinted>2022-07-19T11:15:00Z</cp:lastPrinted>
  <dcterms:created xsi:type="dcterms:W3CDTF">2022-09-15T10:36:00Z</dcterms:created>
  <dcterms:modified xsi:type="dcterms:W3CDTF">2022-09-26T10:24:00Z</dcterms:modified>
</cp:coreProperties>
</file>