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7FE8A221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ED43E6">
        <w:rPr>
          <w:rFonts w:cs="Tahoma"/>
          <w:i/>
        </w:rPr>
        <w:t>.64.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173B8A">
        <w:rPr>
          <w:rFonts w:cs="Tahoma"/>
          <w:i/>
        </w:rPr>
        <w:t>1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5DE67AE3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ED43E6">
        <w:rPr>
          <w:rFonts w:cs="Tahoma"/>
          <w:i/>
        </w:rPr>
        <w:t>07 lipca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173B8A">
        <w:rPr>
          <w:rFonts w:cs="Tahoma"/>
          <w:i/>
        </w:rPr>
        <w:t>1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1CE1C766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173B8A">
        <w:rPr>
          <w:b/>
        </w:rPr>
        <w:t xml:space="preserve">1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734E2DC8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173B8A">
        <w:rPr>
          <w:rFonts w:cs="Tahoma"/>
        </w:rPr>
        <w:t>1</w:t>
      </w:r>
      <w:r>
        <w:rPr>
          <w:rFonts w:cs="Tahoma"/>
        </w:rPr>
        <w:t xml:space="preserve"> 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4DF167E6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 xml:space="preserve">Wysokość środków publicznych przeznaczonych na realizację zadania </w:t>
      </w:r>
      <w:r w:rsidR="00ED43E6">
        <w:rPr>
          <w:rFonts w:cs="Tahoma"/>
          <w:b w:val="0"/>
          <w:bCs w:val="0"/>
          <w:sz w:val="24"/>
          <w:szCs w:val="24"/>
        </w:rPr>
        <w:t>13 000,00 zł (słownie: trzynaście tysięcy złotych).</w:t>
      </w:r>
      <w:bookmarkStart w:id="0" w:name="_GoBack"/>
      <w:bookmarkEnd w:id="0"/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19FE9216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2020 r. poz. 1057 z późn. zm.</w:t>
      </w:r>
      <w:r>
        <w:rPr>
          <w:rFonts w:cs="Tahoma"/>
        </w:rPr>
        <w:t xml:space="preserve">), </w:t>
      </w:r>
    </w:p>
    <w:p w14:paraId="59507F8A" w14:textId="67F9DC43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>ustawy z dnia 27 sierpnia 2009 r. o finansach publicznych (Dz. U. z 2</w:t>
      </w:r>
      <w:r w:rsidR="00C06CBE">
        <w:rPr>
          <w:rFonts w:cs="Tahoma"/>
        </w:rPr>
        <w:t>020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C06CBE">
        <w:rPr>
          <w:rFonts w:cs="Tahoma"/>
        </w:rPr>
        <w:t>284 z późn. zm.)</w:t>
      </w:r>
    </w:p>
    <w:p w14:paraId="0039A3DC" w14:textId="3FD92066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  (</w:t>
      </w:r>
      <w:r w:rsidR="00C06CBE" w:rsidRPr="00C06CBE">
        <w:t>Dz. U. z 2020 r. poz. 1057 z późn. zm.</w:t>
      </w:r>
      <w:r w:rsidRPr="00E46D36">
        <w:t>)</w:t>
      </w:r>
      <w:r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7C299D21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1A0B8A">
        <w:rPr>
          <w:rFonts w:cs="Tahoma"/>
        </w:rPr>
        <w:t>1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77777777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3EF42B8F" w14:textId="4EA00689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ED43E6">
        <w:rPr>
          <w:rFonts w:cs="Tahoma"/>
          <w:b/>
          <w:bCs/>
        </w:rPr>
        <w:t>29</w:t>
      </w:r>
      <w:r>
        <w:rPr>
          <w:rFonts w:cs="Tahoma"/>
          <w:bCs/>
        </w:rPr>
        <w:t xml:space="preserve"> </w:t>
      </w:r>
      <w:r w:rsidR="00ED43E6">
        <w:rPr>
          <w:rFonts w:cs="Tahoma"/>
          <w:b/>
          <w:bCs/>
        </w:rPr>
        <w:t>lipca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21</w:t>
      </w:r>
      <w:r>
        <w:rPr>
          <w:rFonts w:cs="Tahoma"/>
          <w:b/>
          <w:bCs/>
        </w:rPr>
        <w:t xml:space="preserve"> roku do godz. 1</w:t>
      </w:r>
      <w:r w:rsidR="00ED43E6">
        <w:rPr>
          <w:rFonts w:cs="Tahoma"/>
          <w:b/>
          <w:bCs/>
        </w:rPr>
        <w:t>5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</w:t>
      </w:r>
      <w:r w:rsidR="001A0B8A">
        <w:rPr>
          <w:rFonts w:cs="Tahoma"/>
        </w:rPr>
        <w:t>1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7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60210A21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 (</w:t>
      </w:r>
      <w:r w:rsidR="00C06CBE" w:rsidRPr="00C06CBE">
        <w:t>Dz. U. z 2020 r. poz. 1057 z późn. zm.</w:t>
      </w:r>
      <w:r>
        <w:rPr>
          <w:spacing w:val="-4"/>
        </w:rPr>
        <w:t xml:space="preserve">). </w:t>
      </w:r>
    </w:p>
    <w:p w14:paraId="795D0815" w14:textId="39533BE1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 (</w:t>
      </w:r>
      <w:r w:rsidR="00C06CBE" w:rsidRPr="00C06CBE">
        <w:t>Dz. U. z 2020 r. poz. 1057 z późn. zm.</w:t>
      </w:r>
      <w:r w:rsidR="00590A7E">
        <w:t xml:space="preserve">) </w:t>
      </w:r>
      <w:r w:rsidR="00D87E49" w:rsidRPr="003E6FD4">
        <w:t>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76F7D2BB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1A0B8A">
        <w:rPr>
          <w:rFonts w:cs="Tahoma"/>
        </w:rPr>
        <w:t>5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lastRenderedPageBreak/>
        <w:t>2) Oferenci, przystępujący do konkursu ofert, którzy nie mają możliwości samodzielnej realizacji zadania, powinni załączyć do oferty, pod rygorem nieważności, dokumenty 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0B5C736F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20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31B38484" w:rsidR="00D87E49" w:rsidRDefault="001A0B8A" w:rsidP="00C06CBE">
      <w:pPr>
        <w:spacing w:line="264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119 000,00</w:t>
      </w:r>
      <w:r w:rsidR="00C06CBE" w:rsidRPr="00C06CBE">
        <w:rPr>
          <w:rFonts w:cs="Tahoma"/>
          <w:color w:val="000000"/>
        </w:rPr>
        <w:t xml:space="preserve">  zł (słownie: sto </w:t>
      </w:r>
      <w:r>
        <w:rPr>
          <w:rFonts w:cs="Tahoma"/>
          <w:color w:val="000000"/>
        </w:rPr>
        <w:t>dziewiętnaście tysięcy złotych</w:t>
      </w:r>
      <w:r w:rsidR="00C06CBE" w:rsidRPr="00C06CBE">
        <w:rPr>
          <w:rFonts w:cs="Tahoma"/>
          <w:color w:val="000000"/>
        </w:rPr>
        <w:t>).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7E710F68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>inspektor ds. pozyskiwania środków pozabudżetowych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769D156" w14:textId="77777777" w:rsidR="00473828" w:rsidRDefault="00473828" w:rsidP="009D71B0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01909495" w14:textId="77777777" w:rsidR="00621D86" w:rsidRDefault="00621D86"/>
    <w:sectPr w:rsidR="00621D86" w:rsidSect="00D340C5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AAAA" w14:textId="77777777" w:rsidR="00CF0DFD" w:rsidRDefault="00CF0DFD">
      <w:r>
        <w:separator/>
      </w:r>
    </w:p>
  </w:endnote>
  <w:endnote w:type="continuationSeparator" w:id="0">
    <w:p w14:paraId="60D4139B" w14:textId="77777777" w:rsidR="00CF0DFD" w:rsidRDefault="00CF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D266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9E41CB" w:rsidRDefault="00CF0DFD" w:rsidP="009E41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1B39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3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A576F" w14:textId="77777777" w:rsidR="004A2D7C" w:rsidRDefault="00D87E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60823E" wp14:editId="24715227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74625"/>
              <wp:effectExtent l="698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5C8A" w14:textId="77777777" w:rsidR="004A2D7C" w:rsidRDefault="00CF0DF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82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Oe6rU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" stroked="f">
              <v:fill opacity="0"/>
              <v:textbox inset="0,0,0,0">
                <w:txbxContent>
                  <w:p w14:paraId="2A695C8A" w14:textId="77777777" w:rsidR="004A2D7C" w:rsidRDefault="00CF0DF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8EF0" w14:textId="77777777" w:rsidR="00CF0DFD" w:rsidRDefault="00CF0DFD">
      <w:r>
        <w:separator/>
      </w:r>
    </w:p>
  </w:footnote>
  <w:footnote w:type="continuationSeparator" w:id="0">
    <w:p w14:paraId="2F5C3DE4" w14:textId="77777777" w:rsidR="00CF0DFD" w:rsidRDefault="00CF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14D20"/>
    <w:rsid w:val="00173B8A"/>
    <w:rsid w:val="001762DA"/>
    <w:rsid w:val="001A0B8A"/>
    <w:rsid w:val="002517B7"/>
    <w:rsid w:val="00292FDA"/>
    <w:rsid w:val="00473828"/>
    <w:rsid w:val="00561955"/>
    <w:rsid w:val="00590A7E"/>
    <w:rsid w:val="00621D86"/>
    <w:rsid w:val="00790608"/>
    <w:rsid w:val="007A7D43"/>
    <w:rsid w:val="00821689"/>
    <w:rsid w:val="008327D7"/>
    <w:rsid w:val="00835426"/>
    <w:rsid w:val="008A4F9F"/>
    <w:rsid w:val="008E45C4"/>
    <w:rsid w:val="009065DB"/>
    <w:rsid w:val="009A397B"/>
    <w:rsid w:val="009D71B0"/>
    <w:rsid w:val="00A137CA"/>
    <w:rsid w:val="00A83571"/>
    <w:rsid w:val="00B4131A"/>
    <w:rsid w:val="00B86B59"/>
    <w:rsid w:val="00C06CBE"/>
    <w:rsid w:val="00C30841"/>
    <w:rsid w:val="00C706D5"/>
    <w:rsid w:val="00C91784"/>
    <w:rsid w:val="00CF0DFD"/>
    <w:rsid w:val="00D779ED"/>
    <w:rsid w:val="00D87E49"/>
    <w:rsid w:val="00E83B84"/>
    <w:rsid w:val="00EA08A8"/>
    <w:rsid w:val="00ED43E6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035B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obr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Joanna_Janicz</cp:lastModifiedBy>
  <cp:revision>7</cp:revision>
  <cp:lastPrinted>2021-01-27T06:43:00Z</cp:lastPrinted>
  <dcterms:created xsi:type="dcterms:W3CDTF">2018-12-14T08:06:00Z</dcterms:created>
  <dcterms:modified xsi:type="dcterms:W3CDTF">2021-07-07T11:48:00Z</dcterms:modified>
</cp:coreProperties>
</file>